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F72D0">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F72D0">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F72D0">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F72D0">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F72D0">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F72D0">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F72D0">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F72D0">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F72D0">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F72D0">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F72D0">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F72D0">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F72D0">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F72D0">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F72D0">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F72D0">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F72D0">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F72D0">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F72D0">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F72D0">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F72D0">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F72D0">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F72D0">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F72D0">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F72D0">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F72D0">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F72D0">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F72D0">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F72D0">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F72D0">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F72D0">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F72D0">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F72D0">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F72D0">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F72D0">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F72D0">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F72D0">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F72D0">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F72D0">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F72D0">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F72D0">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F72D0">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F72D0">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F72D0">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F72D0">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F72D0">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01"/>
        <w:gridCol w:w="5163"/>
        <w:gridCol w:w="216"/>
        <w:gridCol w:w="216"/>
        <w:gridCol w:w="386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A57A122" w:rsidR="00093CA9" w:rsidRDefault="00AF3905" w:rsidP="00093CA9">
            <w:pPr>
              <w:rPr>
                <w:lang w:eastAsia="ja-JP"/>
              </w:rPr>
            </w:pPr>
            <w:r w:rsidRPr="00AF3905">
              <w:t>Anderson Mori</w:t>
            </w:r>
            <w:r w:rsidR="00BD65AB">
              <w:rPr>
                <w:rFonts w:hint="eastAsia"/>
                <w:lang w:eastAsia="ja-JP"/>
              </w:rPr>
              <w:t xml:space="preserve"> &amp; Tomotsune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9CF308E" w:rsidR="00093CA9" w:rsidRDefault="001152B8" w:rsidP="00093CA9">
            <w:r w:rsidRPr="001152B8">
              <w:t>Guidelines for Carbon Offsetting in Japan, 4th Edition (</w:t>
            </w:r>
            <w:r w:rsidRPr="001152B8">
              <w:rPr>
                <w:rFonts w:ascii="ＭＳ ゴシック" w:eastAsia="ＭＳ ゴシック" w:hAnsi="ＭＳ ゴシック" w:cs="ＭＳ ゴシック" w:hint="eastAsia"/>
              </w:rPr>
              <w:t>我が国におけるカーボン・オフセットのあり方について（指針）第</w:t>
            </w:r>
            <w:r w:rsidRPr="001152B8">
              <w:t>4</w:t>
            </w:r>
            <w:r w:rsidRPr="001152B8">
              <w:rPr>
                <w:rFonts w:ascii="ＭＳ ゴシック" w:eastAsia="ＭＳ ゴシック" w:hAnsi="ＭＳ ゴシック" w:cs="ＭＳ ゴシック" w:hint="eastAsia"/>
              </w:rPr>
              <w:t>版</w:t>
            </w:r>
            <w:r w:rsidRPr="001152B8">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E06251C" w:rsidR="00093CA9" w:rsidRDefault="007F72D0" w:rsidP="00093CA9">
            <w:pPr>
              <w:rPr>
                <w:lang w:eastAsia="ja-JP"/>
              </w:rPr>
            </w:pPr>
            <w:hyperlink r:id="rId17" w:history="1">
              <w:r w:rsidR="00CC135A" w:rsidRPr="0055156E">
                <w:rPr>
                  <w:rStyle w:val="ab"/>
                </w:rPr>
                <w:t>https://web.archive.org/web/20241108193759/https://www.env.go.jp/content/000209286.pdf</w:t>
              </w:r>
            </w:hyperlink>
            <w:r w:rsidR="00CC135A">
              <w:rPr>
                <w:rFonts w:hint="eastAsia"/>
                <w:lang w:eastAsia="ja-JP"/>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4BE5C1F" w:rsidR="00093CA9" w:rsidRDefault="0066119A"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1F4A702" w:rsidR="00093CA9" w:rsidRDefault="00CC135A" w:rsidP="00093CA9">
            <w:r w:rsidRPr="00CC135A">
              <w:t>Guidelines for Carbon Offsetting in Japan were established by the Ministry of the Environment in 2008. These guidelines aim to promote understanding of carbon offsetting, encourage private sector initiatives in carbon offsetting, provide appropriate and minimal standards, build trust in carbon offsetting initiatives, and establish a foundation for promoting carbon offsetting initiatives.</w:t>
            </w:r>
            <w:r>
              <w:t xml:space="preserve"> </w:t>
            </w:r>
            <w:r w:rsidRPr="00CC135A">
              <w:t>These guidelines were revised in 2024 based on advanced initiatives both domestically and internationally, as well as insights gained to date.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2F373DA" w:rsidR="00093CA9" w:rsidRDefault="00A134E4" w:rsidP="00093CA9">
            <w:r>
              <w:rPr>
                <w:rFonts w:hint="eastAsia"/>
                <w:lang w:eastAsia="ja-JP"/>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50BB91E" w:rsidR="00093CA9" w:rsidRDefault="00A134E4" w:rsidP="00093CA9">
            <w:pPr>
              <w:rPr>
                <w:lang w:eastAsia="ja-JP"/>
              </w:rPr>
            </w:pPr>
            <w:r>
              <w:rPr>
                <w:rFonts w:hint="eastAsia"/>
                <w:lang w:eastAsia="ja-JP"/>
              </w:rPr>
              <w:t>These revised guideline</w:t>
            </w:r>
            <w:r w:rsidR="00402813">
              <w:rPr>
                <w:rFonts w:hint="eastAsia"/>
                <w:lang w:eastAsia="ja-JP"/>
              </w:rPr>
              <w:t>s</w:t>
            </w:r>
            <w:r>
              <w:rPr>
                <w:rFonts w:hint="eastAsia"/>
                <w:lang w:eastAsia="ja-JP"/>
              </w:rPr>
              <w:t xml:space="preserve"> were published on March 6, 2024.</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38B885B" w:rsidR="00093CA9" w:rsidRPr="00173D7C" w:rsidRDefault="00A134E4" w:rsidP="00093CA9">
            <w:pPr>
              <w:rPr>
                <w:color w:val="000000" w:themeColor="text1"/>
                <w:lang w:eastAsia="ja-JP"/>
              </w:rPr>
            </w:pPr>
            <w:r>
              <w:rPr>
                <w:rFonts w:hint="eastAsia"/>
                <w:color w:val="000000" w:themeColor="text1"/>
                <w:lang w:eastAsia="ja-JP"/>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2277C7A" w:rsidR="00093CA9" w:rsidRPr="00173D7C" w:rsidRDefault="00A134E4" w:rsidP="00093CA9">
            <w:pPr>
              <w:rPr>
                <w:color w:val="000000" w:themeColor="text1"/>
                <w:lang w:eastAsia="ja-JP"/>
              </w:rPr>
            </w:pPr>
            <w:r>
              <w:rPr>
                <w:rFonts w:hint="eastAsia"/>
                <w:color w:val="000000" w:themeColor="text1"/>
                <w:lang w:eastAsia="ja-JP"/>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2B8B1D47" w:rsidR="00093CA9" w:rsidRPr="00587FAE" w:rsidRDefault="00A134E4" w:rsidP="00093CA9">
            <w:pPr>
              <w:rPr>
                <w:color w:val="000000" w:themeColor="text1"/>
                <w:lang w:eastAsia="ja-JP"/>
              </w:rPr>
            </w:pPr>
            <w:r>
              <w:rPr>
                <w:rFonts w:hint="eastAsia"/>
                <w:color w:val="000000" w:themeColor="text1"/>
                <w:lang w:eastAsia="ja-JP"/>
              </w:rPr>
              <w:t>These guidelines were initially published in 2008, and revised in 2024.</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0A6833C" w:rsidR="00093CA9" w:rsidRDefault="00A134E4" w:rsidP="00093CA9">
            <w:pPr>
              <w:rPr>
                <w:lang w:eastAsia="ja-JP"/>
              </w:rPr>
            </w:pPr>
            <w:r>
              <w:rPr>
                <w:lang w:eastAsia="ja-JP"/>
              </w:rPr>
              <w:t>T</w:t>
            </w:r>
            <w:r>
              <w:rPr>
                <w:rFonts w:hint="eastAsia"/>
                <w:lang w:eastAsia="ja-JP"/>
              </w:rPr>
              <w:t xml:space="preserve">he Ministry of the Environment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1D1E815" w:rsidR="00093CA9" w:rsidRPr="006B7B0D" w:rsidRDefault="00A134E4" w:rsidP="00093CA9">
            <w:pPr>
              <w:rPr>
                <w:lang w:eastAsia="ja-JP"/>
              </w:rPr>
            </w:pPr>
            <w:r>
              <w:rPr>
                <w:rFonts w:hint="eastAsia"/>
                <w:lang w:eastAsia="ja-JP"/>
              </w:rPr>
              <w:t xml:space="preserve">The Ministry of the </w:t>
            </w:r>
            <w:r w:rsidR="00402813">
              <w:rPr>
                <w:lang w:eastAsia="ja-JP"/>
              </w:rPr>
              <w:t>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68721D8" w:rsidR="00093CA9" w:rsidRPr="006B7B0D" w:rsidRDefault="00A134E4" w:rsidP="00093CA9">
            <w:pPr>
              <w:rPr>
                <w:lang w:eastAsia="ja-JP"/>
              </w:rPr>
            </w:pPr>
            <w:r>
              <w:rPr>
                <w:rFonts w:hint="eastAsia"/>
                <w:lang w:eastAsia="ja-JP"/>
              </w:rP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92A201B" w:rsidR="00093CA9" w:rsidRDefault="00A134E4" w:rsidP="00093CA9">
            <w:pPr>
              <w:rPr>
                <w:lang w:eastAsia="ja-JP"/>
              </w:rPr>
            </w:pPr>
            <w:r>
              <w:rPr>
                <w:rFonts w:hint="eastAsia"/>
                <w:lang w:eastAsia="ja-JP"/>
              </w:rP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54D49462" w:rsidR="00D4323A" w:rsidRPr="00CF2E7C" w:rsidRDefault="00A134E4" w:rsidP="00CF2E7C">
            <w:pPr>
              <w:rPr>
                <w:rFonts w:ascii="Calibri" w:hAnsi="Calibri" w:cs="Calibri"/>
              </w:rPr>
            </w:pPr>
            <w:r>
              <w:rPr>
                <w:rFonts w:ascii="Calibri" w:hAnsi="Calibri" w:cs="Calibri" w:hint="eastAsia"/>
                <w:lang w:eastAsia="ja-JP"/>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6327FD20" w:rsidR="00D4323A" w:rsidRPr="00CF2E7C" w:rsidRDefault="00A134E4" w:rsidP="00CF2E7C">
            <w:pPr>
              <w:rPr>
                <w:rFonts w:ascii="Calibri" w:hAnsi="Calibri" w:cs="Calibri"/>
              </w:rPr>
            </w:pPr>
            <w:r>
              <w:rPr>
                <w:rFonts w:ascii="Calibri" w:hAnsi="Calibri" w:cs="Calibri" w:hint="eastAsia"/>
                <w:lang w:eastAsia="ja-JP"/>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1026A3F9" w:rsidR="00D4323A" w:rsidRPr="00CF2E7C" w:rsidRDefault="00A134E4"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356D4ECA" w:rsidR="00D4323A" w:rsidRPr="00CF2E7C" w:rsidRDefault="00A134E4"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3D74723A" w:rsidR="00D4323A" w:rsidRPr="00CF2E7C" w:rsidRDefault="00A134E4"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6070767D" w:rsidR="00D4323A" w:rsidRPr="00CF2E7C" w:rsidRDefault="00A134E4"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0590EE0A" w14:textId="307DAD5C" w:rsidR="00D4323A" w:rsidRPr="00CF2E7C" w:rsidRDefault="00D4323A" w:rsidP="00CF2E7C">
            <w:pPr>
              <w:rPr>
                <w:rFonts w:ascii="Calibri" w:hAnsi="Calibri" w:cs="Calibri"/>
                <w:lang w:eastAsia="ja-JP"/>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8562000" w:rsidR="00D4323A" w:rsidRPr="00CF2E7C" w:rsidRDefault="00A134E4" w:rsidP="00CF2E7C">
            <w:pPr>
              <w:rPr>
                <w:rFonts w:ascii="Calibri" w:hAnsi="Calibri" w:cs="Calibri"/>
                <w:lang w:eastAsia="ja-JP"/>
              </w:rPr>
            </w:pPr>
            <w:r>
              <w:rPr>
                <w:rFonts w:ascii="Calibri" w:hAnsi="Calibri" w:cs="Calibri" w:hint="eastAsia"/>
                <w:lang w:eastAsia="ja-JP"/>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4B16859A" w:rsidR="00D4323A" w:rsidRPr="00CF2E7C" w:rsidRDefault="00A134E4"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3A104A79" w:rsidR="00D4323A" w:rsidRPr="00CF2E7C" w:rsidRDefault="00A134E4"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1E05E285" w:rsidR="00D4323A" w:rsidRPr="00CF2E7C" w:rsidRDefault="00A134E4"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62CFC4A2" w:rsidR="00D4323A" w:rsidRPr="00CF2E7C" w:rsidRDefault="00A134E4" w:rsidP="00CF2E7C">
            <w:pPr>
              <w:rPr>
                <w:rFonts w:ascii="Calibri" w:hAnsi="Calibri" w:cs="Calibri"/>
                <w:lang w:eastAsia="ja-JP"/>
              </w:rPr>
            </w:pPr>
            <w:r>
              <w:rPr>
                <w:rFonts w:ascii="Calibri" w:hAnsi="Calibri" w:cs="Calibri" w:hint="eastAsia"/>
                <w:lang w:eastAsia="ja-JP"/>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57B75D28" w:rsidR="00D4323A" w:rsidRPr="00CF2E7C" w:rsidRDefault="00A134E4" w:rsidP="00CF2E7C">
            <w:pPr>
              <w:rPr>
                <w:rFonts w:ascii="Calibri" w:hAnsi="Calibri" w:cs="Calibri"/>
                <w:lang w:eastAsia="ja-JP"/>
              </w:rPr>
            </w:pPr>
            <w:r>
              <w:rPr>
                <w:rFonts w:ascii="Calibri" w:hAnsi="Calibri" w:cs="Calibri" w:hint="eastAsia"/>
                <w:lang w:eastAsia="ja-JP"/>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557E91F8" w:rsidR="00DB1E72" w:rsidRPr="00CF2E7C" w:rsidRDefault="00A134E4" w:rsidP="00CF2E7C">
            <w:pPr>
              <w:rPr>
                <w:rFonts w:ascii="Calibri" w:hAnsi="Calibri" w:cs="Calibri"/>
                <w:lang w:eastAsia="ja-JP"/>
              </w:rPr>
            </w:pPr>
            <w:r>
              <w:rPr>
                <w:rFonts w:ascii="Calibri" w:hAnsi="Calibri" w:cs="Calibri" w:hint="eastAsia"/>
                <w:lang w:eastAsia="ja-JP"/>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09F0B5F" w:rsidR="00092534" w:rsidRPr="00CF2E7C" w:rsidRDefault="009C4597" w:rsidP="00CF2E7C">
            <w:pPr>
              <w:rPr>
                <w:rFonts w:ascii="Calibri" w:hAnsi="Calibri" w:cs="Calibri"/>
                <w:lang w:eastAsia="ja-JP"/>
              </w:rPr>
            </w:pPr>
            <w:r>
              <w:rPr>
                <w:rFonts w:ascii="Calibri" w:hAnsi="Calibri" w:cs="Calibri" w:hint="eastAsia"/>
                <w:lang w:eastAsia="ja-JP"/>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083F594" w:rsidR="00092534" w:rsidRPr="00CF2E7C" w:rsidRDefault="009C4597" w:rsidP="00CF2E7C">
            <w:pPr>
              <w:rPr>
                <w:rFonts w:ascii="Calibri" w:hAnsi="Calibri" w:cs="Calibri"/>
                <w:lang w:eastAsia="ja-JP"/>
              </w:rPr>
            </w:pPr>
            <w:r>
              <w:rPr>
                <w:rFonts w:ascii="Calibri" w:hAnsi="Calibri" w:cs="Calibri" w:hint="eastAsia"/>
                <w:lang w:eastAsia="ja-JP"/>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798E9A7" w:rsidR="00D46B07" w:rsidRPr="004459A2" w:rsidRDefault="004459A2"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60A372B" w:rsidR="00D46B07" w:rsidRPr="009C4597" w:rsidRDefault="003E114F"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D56E652" w:rsidR="00D46B07" w:rsidRPr="009C4597" w:rsidRDefault="00D46B07" w:rsidP="00CF2E7C">
            <w:pPr>
              <w:textAlignment w:val="baseline"/>
              <w:rPr>
                <w:rFonts w:ascii="Calibri" w:hAnsi="Calibri" w:cs="Calibri"/>
                <w:kern w:val="0"/>
                <w:lang w:val="en-US" w:eastAsia="ja-JP"/>
                <w14:ligatures w14:val="none"/>
              </w:rPr>
            </w:pPr>
            <w:r w:rsidRPr="00CF2E7C">
              <w:rPr>
                <w:rFonts w:ascii="Calibri" w:eastAsia="Times New Roman" w:hAnsi="Calibri" w:cs="Calibri"/>
                <w:kern w:val="0"/>
                <w:lang w:val="en-US" w:eastAsia="en-GB"/>
                <w14:ligatures w14:val="none"/>
              </w:rPr>
              <w:t> </w:t>
            </w:r>
            <w:r w:rsidR="009C4597">
              <w:rPr>
                <w:rFonts w:ascii="Calibri" w:hAnsi="Calibri" w:cs="Calibri" w:hint="eastAsia"/>
                <w:kern w:val="0"/>
                <w:lang w:val="en-US" w:eastAsia="ja-JP"/>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BC707C9" w:rsidR="00D46B07" w:rsidRPr="004E508E" w:rsidRDefault="00D46B07" w:rsidP="00CF2E7C">
            <w:pPr>
              <w:textAlignment w:val="baseline"/>
              <w:rPr>
                <w:rFonts w:ascii="Calibri" w:hAnsi="Calibri" w:cs="Calibri"/>
                <w:kern w:val="0"/>
                <w:lang w:val="en-US" w:eastAsia="ja-JP"/>
                <w14:ligatures w14:val="none"/>
              </w:rPr>
            </w:pPr>
            <w:r w:rsidRPr="00CF2E7C">
              <w:rPr>
                <w:rFonts w:ascii="Calibri" w:eastAsia="Times New Roman" w:hAnsi="Calibri" w:cs="Calibri"/>
                <w:kern w:val="0"/>
                <w:lang w:val="en-US" w:eastAsia="en-GB"/>
                <w14:ligatures w14:val="none"/>
              </w:rPr>
              <w:t> </w:t>
            </w:r>
            <w:r w:rsidR="004E508E">
              <w:rPr>
                <w:rFonts w:ascii="Calibri" w:hAnsi="Calibri" w:cs="Calibri" w:hint="eastAsia"/>
                <w:kern w:val="0"/>
                <w:lang w:val="en-US" w:eastAsia="ja-JP"/>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17AB8B0" w:rsidR="00D46B07" w:rsidRPr="004E508E" w:rsidRDefault="004E508E" w:rsidP="00CF2E7C">
            <w:pPr>
              <w:textAlignment w:val="baseline"/>
              <w:rPr>
                <w:rFonts w:ascii="Calibri" w:hAnsi="Calibri" w:cs="Calibri"/>
                <w:kern w:val="0"/>
                <w:lang w:val="en-US" w:eastAsia="ja-JP"/>
                <w14:ligatures w14:val="none"/>
              </w:rPr>
            </w:pPr>
            <w:r>
              <w:rPr>
                <w:rFonts w:ascii="Calibri" w:hAnsi="Calibri" w:cs="Calibri" w:hint="eastAsia"/>
                <w:kern w:val="0"/>
                <w:lang w:val="en-US" w:eastAsia="ja-JP"/>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C0BF36F" w:rsidR="00D46B07" w:rsidRPr="004E508E" w:rsidRDefault="004E508E"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6186A557" w:rsidR="00702413" w:rsidRPr="004E508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508E">
              <w:rPr>
                <w:rFonts w:ascii="Calibri" w:hAnsi="Calibri" w:cs="Calibri" w:hint="eastAsia"/>
                <w:kern w:val="0"/>
                <w:lang w:eastAsia="ja-JP"/>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581E768" w:rsidR="00702413" w:rsidRPr="004E508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508E">
              <w:rPr>
                <w:rFonts w:ascii="Calibri" w:hAnsi="Calibri" w:cs="Calibri" w:hint="eastAsia"/>
                <w:kern w:val="0"/>
                <w:lang w:eastAsia="ja-JP"/>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3972A5D" w:rsidR="00702413" w:rsidRPr="004E508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508E">
              <w:rPr>
                <w:rFonts w:ascii="Calibri" w:hAnsi="Calibri" w:cs="Calibri" w:hint="eastAsia"/>
                <w:kern w:val="0"/>
                <w:lang w:eastAsia="ja-JP"/>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9412AB8" w:rsidR="00702413" w:rsidRPr="004E508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508E">
              <w:rPr>
                <w:rFonts w:ascii="Calibri" w:hAnsi="Calibri" w:cs="Calibri" w:hint="eastAsia"/>
                <w:kern w:val="0"/>
                <w:lang w:eastAsia="ja-JP"/>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410B521" w:rsidR="00702413" w:rsidRPr="004E508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508E">
              <w:rPr>
                <w:rFonts w:ascii="Calibri" w:hAnsi="Calibri" w:cs="Calibri" w:hint="eastAsia"/>
                <w:kern w:val="0"/>
                <w:lang w:eastAsia="ja-JP"/>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5DF16912" w:rsidR="00702413" w:rsidRPr="004E508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004E508E">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4BD56C49" w:rsidR="00702413" w:rsidRPr="004E508E"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004E508E">
              <w:rPr>
                <w:rFonts w:ascii="Calibri" w:hAnsi="Calibri" w:cs="Calibri" w:hint="eastAsia"/>
                <w:kern w:val="0"/>
                <w:lang w:eastAsia="ja-JP"/>
                <w14:ligatures w14:val="none"/>
              </w:rPr>
              <w:t xml:space="preserve">In section 2. (4), </w:t>
            </w:r>
            <w:r w:rsidR="004E508E" w:rsidRPr="004E508E">
              <w:rPr>
                <w:rFonts w:ascii="Calibri" w:hAnsi="Calibri" w:cs="Calibri"/>
                <w:kern w:val="0"/>
                <w:lang w:eastAsia="ja-JP"/>
                <w14:ligatures w14:val="none"/>
              </w:rPr>
              <w:t>J Credits</w:t>
            </w:r>
            <w:r w:rsidR="004E508E">
              <w:rPr>
                <w:rFonts w:ascii="Calibri" w:hAnsi="Calibri" w:cs="Calibri" w:hint="eastAsia"/>
                <w:kern w:val="0"/>
                <w:lang w:eastAsia="ja-JP"/>
                <w14:ligatures w14:val="none"/>
              </w:rPr>
              <w:t>, JCM, the Paris Agreement Article 6 mechanism</w:t>
            </w:r>
            <w:r w:rsidR="004E508E" w:rsidRPr="004E508E">
              <w:rPr>
                <w:rFonts w:ascii="Calibri" w:hAnsi="Calibri" w:cs="Calibri"/>
                <w:kern w:val="0"/>
                <w:lang w:eastAsia="ja-JP"/>
                <w14:ligatures w14:val="none"/>
              </w:rPr>
              <w:t xml:space="preserve"> are mentioned as types of credits used for carbon offsets.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5A81318" w:rsidR="00343937" w:rsidRPr="004E508E" w:rsidRDefault="004E508E"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54DB7A99" w:rsidR="00343937" w:rsidRPr="004E508E"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54B633" w:rsidR="00343937" w:rsidRPr="006A3914"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3914">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07DEBD57" w:rsidR="00343937" w:rsidRPr="006A3914"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3914">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07125AFF" w:rsidR="00343937" w:rsidRPr="006A3914"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3914">
              <w:rPr>
                <w:rFonts w:ascii="Calibri" w:hAnsi="Calibri" w:cs="Calibri" w:hint="eastAsia"/>
                <w:kern w:val="0"/>
                <w:lang w:eastAsia="ja-JP"/>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643A87D" w:rsidR="00343937" w:rsidRPr="006A3914"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3914">
              <w:rPr>
                <w:rFonts w:ascii="Calibri" w:hAnsi="Calibri" w:cs="Calibri" w:hint="eastAsia"/>
                <w:kern w:val="0"/>
                <w:lang w:eastAsia="ja-JP"/>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CA38BF2" w:rsidR="00343937" w:rsidRPr="006A3914"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A3914">
              <w:rPr>
                <w:rFonts w:ascii="Calibri" w:hAnsi="Calibri" w:cs="Calibri" w:hint="eastAsia"/>
                <w:kern w:val="0"/>
                <w:lang w:eastAsia="ja-JP"/>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1C5BE55B" w:rsidR="00343937" w:rsidRPr="001500B0"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00B0">
              <w:rPr>
                <w:rFonts w:ascii="Calibri" w:hAnsi="Calibri" w:cs="Calibri" w:hint="eastAsia"/>
                <w:kern w:val="0"/>
                <w:lang w:eastAsia="ja-JP"/>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DFB5B5E" w:rsidR="00343937" w:rsidRPr="001500B0"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00B0">
              <w:rPr>
                <w:rFonts w:ascii="Calibri" w:hAnsi="Calibri" w:cs="Calibri" w:hint="eastAsia"/>
                <w:kern w:val="0"/>
                <w:lang w:eastAsia="ja-JP"/>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EECE9DB" w:rsidR="00343937" w:rsidRPr="001500B0"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00B0">
              <w:rPr>
                <w:rFonts w:ascii="Calibri" w:hAnsi="Calibri" w:cs="Calibri" w:hint="eastAsia"/>
                <w:kern w:val="0"/>
                <w:lang w:eastAsia="ja-JP"/>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1D4660E" w:rsidR="00343937" w:rsidRPr="001500B0"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00B0">
              <w:rPr>
                <w:rFonts w:ascii="Calibri" w:hAnsi="Calibri" w:cs="Calibri" w:hint="eastAsia"/>
                <w:kern w:val="0"/>
                <w:lang w:eastAsia="ja-JP"/>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0C7A855D" w:rsidR="00343937" w:rsidRPr="001500B0" w:rsidRDefault="00343937"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00B0">
              <w:rPr>
                <w:rFonts w:ascii="Calibri" w:hAnsi="Calibri" w:cs="Calibri" w:hint="eastAsia"/>
                <w:kern w:val="0"/>
                <w:lang w:eastAsia="ja-JP"/>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35B0831" w:rsidR="000A6F11" w:rsidRPr="001500B0" w:rsidRDefault="001500B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3B6CE46C"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B83D667"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36467920"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48A18ACE"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856D3EE"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360D3C29"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4C9BD8C"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3090653D"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E88B585"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60CCB9BA"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28FDED96" w:rsidR="00702413" w:rsidRPr="004459A2"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DA8796C" w:rsidR="00047A9C" w:rsidRPr="004459A2" w:rsidRDefault="004459A2"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346F05C"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637FE83D"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CFD5ECD"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F2AB4DD"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04696CB0"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5B7B4CB7"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243AEBD6"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376450A"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423E4ED3" w:rsidR="00047A9C" w:rsidRPr="003E114F"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B62C725"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09580F5"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5280E994"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68DC3E9"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A17FC2"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09AF2593"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1F4121B1"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20B63A00" w:rsidR="00047A9C" w:rsidRPr="004459A2" w:rsidRDefault="00047A9C"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9A2">
              <w:rPr>
                <w:rFonts w:ascii="Calibri" w:hAnsi="Calibri" w:cs="Calibri" w:hint="eastAsia"/>
                <w:kern w:val="0"/>
                <w:lang w:eastAsia="ja-JP"/>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3D53F4A1" w:rsidR="00DD694D" w:rsidRPr="004459A2" w:rsidRDefault="004459A2"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7E92A84" w:rsidR="00DD694D" w:rsidRPr="003E114F"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110030" w:rsidR="00DD694D" w:rsidRPr="003E114F"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2412367" w:rsidR="00DD694D" w:rsidRPr="003E114F"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F80AE5" w:rsidR="00DD694D" w:rsidRPr="003E114F"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477ED61E" w:rsidR="00DD694D" w:rsidRPr="003E114F"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01C6E34A" w:rsidR="00DD694D" w:rsidRPr="003E114F"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D22FE78" w:rsidR="00B87C89" w:rsidRPr="001500B0" w:rsidRDefault="00B87C89"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00B0">
              <w:rPr>
                <w:rFonts w:ascii="Calibri" w:hAnsi="Calibri" w:cs="Calibri" w:hint="eastAsia"/>
                <w:kern w:val="0"/>
                <w:lang w:eastAsia="ja-JP"/>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12890110" w:rsidR="002119B6" w:rsidRPr="001500B0" w:rsidRDefault="001500B0" w:rsidP="00CF2E7C">
            <w:pPr>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6A4E89EE"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20E6DB7"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05E9FFB"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292C3F1F"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17E410F"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392AA27"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2C965B82"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1F414CB1"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2727DA33"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4F50489D"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4A9010F1" w:rsidR="00FE7FA5" w:rsidRPr="00FE4F35"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4F35">
              <w:rPr>
                <w:rFonts w:ascii="Calibri" w:hAnsi="Calibri" w:cs="Calibri" w:hint="eastAsia"/>
                <w:kern w:val="0"/>
                <w:lang w:eastAsia="ja-JP"/>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1811114"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F792D37"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6C8880C"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361811F2"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32010873"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CAE04BB"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AF87BC8" w:rsidR="00FE7FA5" w:rsidRPr="003E114F"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E114F">
              <w:rPr>
                <w:rFonts w:ascii="Calibri" w:hAnsi="Calibri" w:cs="Calibri" w:hint="eastAsia"/>
                <w:kern w:val="0"/>
                <w:lang w:eastAsia="ja-JP"/>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F72D0" w:rsidP="00CF2E7C">
            <w:pPr>
              <w:rPr>
                <w:rFonts w:cstheme="minorHAnsi"/>
              </w:rPr>
            </w:pPr>
            <w:hyperlink r:id="rId18"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F72D0" w:rsidP="00CF2E7C">
            <w:pPr>
              <w:rPr>
                <w:rFonts w:cstheme="minorHAnsi"/>
              </w:rPr>
            </w:pPr>
            <w:hyperlink r:id="rId19"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547D19" w14:textId="77777777" w:rsidR="00FC06A4" w:rsidRDefault="00FC06A4" w:rsidP="00874E39">
      <w:r>
        <w:separator/>
      </w:r>
    </w:p>
  </w:endnote>
  <w:endnote w:type="continuationSeparator" w:id="0">
    <w:p w14:paraId="2E82C896" w14:textId="77777777" w:rsidR="00FC06A4" w:rsidRDefault="00FC06A4" w:rsidP="00874E39">
      <w:r>
        <w:continuationSeparator/>
      </w:r>
    </w:p>
  </w:endnote>
  <w:endnote w:type="continuationNotice" w:id="1">
    <w:p w14:paraId="7B546D5F" w14:textId="77777777" w:rsidR="00FC06A4" w:rsidRDefault="00FC06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39CD2A4"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899D47" w14:textId="77777777" w:rsidR="00FC06A4" w:rsidRDefault="00FC06A4" w:rsidP="00874E39">
      <w:r>
        <w:separator/>
      </w:r>
    </w:p>
  </w:footnote>
  <w:footnote w:type="continuationSeparator" w:id="0">
    <w:p w14:paraId="68E504E6" w14:textId="77777777" w:rsidR="00FC06A4" w:rsidRDefault="00FC06A4" w:rsidP="00874E39">
      <w:r>
        <w:continuationSeparator/>
      </w:r>
    </w:p>
  </w:footnote>
  <w:footnote w:type="continuationNotice" w:id="1">
    <w:p w14:paraId="708BDD87" w14:textId="77777777" w:rsidR="00FC06A4" w:rsidRDefault="00FC06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trackRevisions/>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66A"/>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0B0"/>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114F"/>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2813"/>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9A2"/>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08E"/>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914"/>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2D0"/>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289"/>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597"/>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4E4"/>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5AB"/>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35A"/>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06A4"/>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35"/>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1108193759/https://www.env.go.jp/content/000209286.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21915</Words>
  <Characters>124921</Characters>
  <Application>Microsoft Office Word</Application>
  <DocSecurity>0</DocSecurity>
  <Lines>1041</Lines>
  <Paragraphs>293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146543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cp:lastModifiedBy>
  <cp:revision>3</cp:revision>
  <cp:lastPrinted>2025-03-21T00:14:00Z</cp:lastPrinted>
  <dcterms:created xsi:type="dcterms:W3CDTF">2025-07-25T13:47:00Z</dcterms:created>
  <dcterms:modified xsi:type="dcterms:W3CDTF">2025-07-25T14:02:00Z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ndDocumentId">
    <vt:lpwstr>3438-5580-6267</vt:lpwstr>
  </property>
</Properties>
</file>